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4BE" w:rsidRPr="007E670E" w:rsidRDefault="009C14BE" w:rsidP="009C14BE">
      <w:pPr>
        <w:pStyle w:val="Textbody"/>
        <w:spacing w:after="0" w:line="240" w:lineRule="auto"/>
        <w:ind w:left="-142" w:right="-285"/>
        <w:jc w:val="center"/>
        <w:rPr>
          <w:rFonts w:ascii="Times New Roman" w:hAnsi="Times New Roman" w:cs="Times New Roman"/>
        </w:rPr>
      </w:pPr>
      <w:r w:rsidRPr="007E670E">
        <w:rPr>
          <w:rFonts w:ascii="Times New Roman" w:hAnsi="Times New Roman" w:cs="Times New Roman"/>
        </w:rPr>
        <w:t xml:space="preserve">РОССИЙСКАЯ ФЕДЕРАЦИЯ </w:t>
      </w:r>
    </w:p>
    <w:p w:rsidR="009C14BE" w:rsidRPr="007E670E" w:rsidRDefault="009C14BE" w:rsidP="009C14BE">
      <w:pPr>
        <w:pStyle w:val="Textbody"/>
        <w:spacing w:after="0" w:line="240" w:lineRule="auto"/>
        <w:ind w:left="-142" w:right="-285"/>
        <w:jc w:val="center"/>
        <w:rPr>
          <w:rFonts w:ascii="Times New Roman" w:hAnsi="Times New Roman" w:cs="Times New Roman"/>
        </w:rPr>
      </w:pPr>
      <w:r w:rsidRPr="007E670E">
        <w:rPr>
          <w:rFonts w:ascii="Times New Roman" w:hAnsi="Times New Roman" w:cs="Times New Roman"/>
        </w:rPr>
        <w:t>ОРЛОВСКАЯ ОБЛАСТЬ</w:t>
      </w:r>
    </w:p>
    <w:p w:rsidR="009C14BE" w:rsidRPr="007E670E" w:rsidRDefault="009C14BE" w:rsidP="009C14BE">
      <w:pPr>
        <w:pStyle w:val="Textbody"/>
        <w:spacing w:after="0" w:line="240" w:lineRule="auto"/>
        <w:ind w:left="-142" w:right="-285"/>
        <w:jc w:val="center"/>
        <w:rPr>
          <w:rFonts w:ascii="Times New Roman" w:hAnsi="Times New Roman" w:cs="Times New Roman"/>
        </w:rPr>
      </w:pPr>
      <w:r w:rsidRPr="007E670E">
        <w:rPr>
          <w:rFonts w:ascii="Times New Roman" w:hAnsi="Times New Roman" w:cs="Times New Roman"/>
        </w:rPr>
        <w:t>АДМИНИСТРАЦИЯ ГОРОДА ОРЛА</w:t>
      </w:r>
    </w:p>
    <w:p w:rsidR="009C14BE" w:rsidRPr="007E670E" w:rsidRDefault="009C14BE" w:rsidP="009C14BE">
      <w:pPr>
        <w:pStyle w:val="Textbody"/>
        <w:spacing w:after="0" w:line="240" w:lineRule="auto"/>
        <w:ind w:left="-142" w:right="-285"/>
        <w:jc w:val="center"/>
        <w:rPr>
          <w:rFonts w:ascii="Times New Roman" w:hAnsi="Times New Roman" w:cs="Times New Roman"/>
        </w:rPr>
      </w:pPr>
      <w:r w:rsidRPr="007E670E">
        <w:rPr>
          <w:rFonts w:ascii="Times New Roman" w:hAnsi="Times New Roman" w:cs="Times New Roman"/>
        </w:rPr>
        <w:t>УПРАВЛЕНИЕ ОБРАЗОВАНИЯ, СПОРТА И ФИЗИЧЕСКОЙ КУЛЬТУРЫ ГОРОДА ОРЛА</w:t>
      </w:r>
    </w:p>
    <w:p w:rsidR="009C14BE" w:rsidRPr="007E670E" w:rsidRDefault="009C14BE" w:rsidP="009C14BE">
      <w:pPr>
        <w:pStyle w:val="Textbody"/>
        <w:spacing w:after="0" w:line="240" w:lineRule="auto"/>
        <w:ind w:left="-142" w:right="-285"/>
        <w:jc w:val="center"/>
        <w:rPr>
          <w:rFonts w:ascii="Times New Roman" w:hAnsi="Times New Roman" w:cs="Times New Roman"/>
        </w:rPr>
      </w:pPr>
      <w:r w:rsidRPr="007E670E">
        <w:rPr>
          <w:rFonts w:ascii="Times New Roman" w:hAnsi="Times New Roman" w:cs="Times New Roman"/>
        </w:rPr>
        <w:t>Муниципальное бюджетное образовательное учреждение-</w:t>
      </w:r>
    </w:p>
    <w:p w:rsidR="009C14BE" w:rsidRPr="007E670E" w:rsidRDefault="009C14BE" w:rsidP="009C14BE">
      <w:pPr>
        <w:pStyle w:val="Textbody"/>
        <w:spacing w:after="0" w:line="240" w:lineRule="auto"/>
        <w:ind w:left="-142" w:right="-285"/>
        <w:jc w:val="center"/>
        <w:rPr>
          <w:rFonts w:ascii="Times New Roman" w:hAnsi="Times New Roman" w:cs="Times New Roman"/>
        </w:rPr>
      </w:pPr>
      <w:r w:rsidRPr="007E670E">
        <w:rPr>
          <w:rFonts w:ascii="Times New Roman" w:hAnsi="Times New Roman" w:cs="Times New Roman"/>
        </w:rPr>
        <w:t>средняя общеобразовательная школа № 25 г. Орла</w:t>
      </w:r>
    </w:p>
    <w:p w:rsidR="009C14BE" w:rsidRPr="007E670E" w:rsidRDefault="009C14BE" w:rsidP="009C14BE">
      <w:pPr>
        <w:pStyle w:val="a8"/>
        <w:spacing w:before="0" w:beforeAutospacing="0" w:after="0" w:afterAutospacing="0"/>
        <w:ind w:left="-142" w:right="-285" w:firstLine="709"/>
      </w:pPr>
      <w:r w:rsidRPr="007E670E">
        <w:t>302026 г. Орел, ул. Энгельса, 90</w:t>
      </w:r>
    </w:p>
    <w:p w:rsidR="009C14BE" w:rsidRPr="00A24807" w:rsidRDefault="009C14BE" w:rsidP="009C14BE">
      <w:pPr>
        <w:pStyle w:val="a8"/>
        <w:pBdr>
          <w:bottom w:val="single" w:sz="12" w:space="1" w:color="auto"/>
        </w:pBdr>
        <w:spacing w:before="0" w:beforeAutospacing="0" w:after="0" w:afterAutospacing="0"/>
        <w:ind w:left="-142" w:right="-285" w:firstLine="709"/>
      </w:pPr>
      <w:r w:rsidRPr="007E670E">
        <w:t>тел</w:t>
      </w:r>
      <w:r w:rsidRPr="00A24807">
        <w:t xml:space="preserve">.8 (4862)74-08-07                                                  </w:t>
      </w:r>
      <w:r w:rsidRPr="00F56D33">
        <w:rPr>
          <w:lang w:val="en-US"/>
        </w:rPr>
        <w:t>E</w:t>
      </w:r>
      <w:r w:rsidRPr="00A24807">
        <w:t>-</w:t>
      </w:r>
      <w:r w:rsidRPr="00F56D33">
        <w:rPr>
          <w:lang w:val="en-US"/>
        </w:rPr>
        <w:t>mail</w:t>
      </w:r>
      <w:r w:rsidRPr="00A24807">
        <w:t xml:space="preserve">: </w:t>
      </w:r>
      <w:proofErr w:type="spellStart"/>
      <w:r>
        <w:rPr>
          <w:lang w:val="en-US"/>
        </w:rPr>
        <w:t>orel</w:t>
      </w:r>
      <w:proofErr w:type="spellEnd"/>
      <w:r w:rsidRPr="00A24807">
        <w:t>_</w:t>
      </w:r>
      <w:proofErr w:type="spellStart"/>
      <w:r>
        <w:rPr>
          <w:lang w:val="en-US"/>
        </w:rPr>
        <w:t>sh</w:t>
      </w:r>
      <w:proofErr w:type="spellEnd"/>
      <w:r w:rsidRPr="00A24807">
        <w:t>25</w:t>
      </w:r>
      <w:r>
        <w:rPr>
          <w:lang w:val="en-US"/>
        </w:rPr>
        <w:t>n</w:t>
      </w:r>
      <w:r w:rsidRPr="00A24807">
        <w:t>@</w:t>
      </w:r>
      <w:proofErr w:type="spellStart"/>
      <w:r>
        <w:rPr>
          <w:lang w:val="en-US"/>
        </w:rPr>
        <w:t>orel</w:t>
      </w:r>
      <w:proofErr w:type="spellEnd"/>
      <w:r w:rsidRPr="00A24807">
        <w:t>-</w:t>
      </w:r>
      <w:r>
        <w:rPr>
          <w:lang w:val="en-US"/>
        </w:rPr>
        <w:t>region</w:t>
      </w:r>
      <w:r w:rsidRPr="00A24807">
        <w:t>.</w:t>
      </w:r>
      <w:proofErr w:type="spellStart"/>
      <w:r w:rsidRPr="00F56D33">
        <w:rPr>
          <w:lang w:val="en-US"/>
        </w:rPr>
        <w:t>ru</w:t>
      </w:r>
      <w:proofErr w:type="spellEnd"/>
    </w:p>
    <w:p w:rsidR="009C14BE" w:rsidRDefault="009C14BE" w:rsidP="00B60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4BE" w:rsidRDefault="009C14BE" w:rsidP="00A24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B60A6B" w:rsidRPr="009C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онтрольная </w:t>
      </w:r>
      <w:r w:rsidR="00A24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аттестационная </w:t>
      </w:r>
      <w:r w:rsidR="00B60A6B" w:rsidRPr="009C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по биологии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курс</w:t>
      </w:r>
      <w:r w:rsidR="00B60A6B" w:rsidRPr="009C1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</w:p>
    <w:p w:rsidR="00B60A6B" w:rsidRPr="009C14BE" w:rsidRDefault="009C14BE" w:rsidP="00B60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(демоверсия)</w:t>
      </w:r>
    </w:p>
    <w:p w:rsidR="00B60A6B" w:rsidRPr="009C14BE" w:rsidRDefault="00B60A6B" w:rsidP="00B60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2AAC" w:rsidRPr="00B77012" w:rsidRDefault="00002AAC" w:rsidP="00002AAC">
      <w:pPr>
        <w:autoSpaceDE w:val="0"/>
        <w:autoSpaceDN w:val="0"/>
        <w:adjustRightInd w:val="0"/>
        <w:spacing w:after="120"/>
        <w:ind w:firstLine="426"/>
        <w:jc w:val="center"/>
        <w:rPr>
          <w:rFonts w:ascii="Times New Roman" w:hAnsi="Times New Roman"/>
          <w:b/>
          <w:bCs/>
          <w:sz w:val="28"/>
          <w:szCs w:val="24"/>
        </w:rPr>
      </w:pPr>
      <w:r w:rsidRPr="00B77012">
        <w:rPr>
          <w:rFonts w:ascii="Times New Roman" w:hAnsi="Times New Roman"/>
          <w:b/>
          <w:bCs/>
          <w:sz w:val="28"/>
          <w:szCs w:val="24"/>
        </w:rPr>
        <w:t>Инструкция по выполнению работы</w:t>
      </w:r>
    </w:p>
    <w:p w:rsidR="00002AAC" w:rsidRPr="00B77012" w:rsidRDefault="00A24807" w:rsidP="00002AA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К</w:t>
      </w:r>
      <w:r w:rsidR="00002AAC">
        <w:rPr>
          <w:rFonts w:ascii="Times New Roman" w:hAnsi="Times New Roman"/>
          <w:bCs/>
          <w:sz w:val="28"/>
          <w:szCs w:val="24"/>
        </w:rPr>
        <w:t>онтрольная</w:t>
      </w:r>
      <w:r w:rsidR="00002AAC" w:rsidRPr="00B77012">
        <w:rPr>
          <w:rFonts w:ascii="Times New Roman" w:hAnsi="Times New Roman"/>
          <w:bCs/>
          <w:sz w:val="28"/>
          <w:szCs w:val="24"/>
        </w:rPr>
        <w:t xml:space="preserve"> работа состоит из </w:t>
      </w:r>
      <w:r w:rsidR="00002AAC">
        <w:rPr>
          <w:rFonts w:ascii="Times New Roman" w:hAnsi="Times New Roman"/>
          <w:bCs/>
          <w:sz w:val="28"/>
          <w:szCs w:val="24"/>
        </w:rPr>
        <w:t>трех</w:t>
      </w:r>
      <w:r w:rsidR="00002AAC" w:rsidRPr="00B77012">
        <w:rPr>
          <w:rFonts w:ascii="Times New Roman" w:hAnsi="Times New Roman"/>
          <w:bCs/>
          <w:sz w:val="28"/>
          <w:szCs w:val="24"/>
        </w:rPr>
        <w:t xml:space="preserve"> частей, включающих в себя</w:t>
      </w:r>
      <w:r w:rsidR="00002AAC">
        <w:rPr>
          <w:rFonts w:ascii="Times New Roman" w:hAnsi="Times New Roman"/>
          <w:bCs/>
          <w:sz w:val="28"/>
          <w:szCs w:val="24"/>
        </w:rPr>
        <w:t xml:space="preserve"> </w:t>
      </w:r>
      <w:r w:rsidR="00002AAC">
        <w:rPr>
          <w:rFonts w:ascii="Times New Roman" w:hAnsi="Times New Roman"/>
          <w:bCs/>
          <w:sz w:val="28"/>
          <w:szCs w:val="24"/>
        </w:rPr>
        <w:br/>
        <w:t>12</w:t>
      </w:r>
      <w:r w:rsidR="00002AAC" w:rsidRPr="00B77012">
        <w:rPr>
          <w:rFonts w:ascii="Times New Roman" w:hAnsi="Times New Roman"/>
          <w:bCs/>
          <w:sz w:val="28"/>
          <w:szCs w:val="24"/>
        </w:rPr>
        <w:t xml:space="preserve"> зада</w:t>
      </w:r>
      <w:r w:rsidR="00002AAC">
        <w:rPr>
          <w:rFonts w:ascii="Times New Roman" w:hAnsi="Times New Roman"/>
          <w:bCs/>
          <w:sz w:val="28"/>
          <w:szCs w:val="24"/>
        </w:rPr>
        <w:t xml:space="preserve">ний. </w:t>
      </w:r>
      <w:r w:rsidR="00002AAC" w:rsidRPr="00B77012">
        <w:rPr>
          <w:rFonts w:ascii="Times New Roman" w:hAnsi="Times New Roman"/>
          <w:bCs/>
          <w:sz w:val="28"/>
          <w:szCs w:val="24"/>
        </w:rPr>
        <w:t xml:space="preserve">На выполнение </w:t>
      </w:r>
      <w:r w:rsidR="00002AAC">
        <w:rPr>
          <w:rFonts w:ascii="Times New Roman" w:hAnsi="Times New Roman"/>
          <w:bCs/>
          <w:sz w:val="28"/>
          <w:szCs w:val="24"/>
        </w:rPr>
        <w:t>контрольной</w:t>
      </w:r>
      <w:r w:rsidR="00002AAC" w:rsidRPr="00B77012">
        <w:rPr>
          <w:rFonts w:ascii="Times New Roman" w:hAnsi="Times New Roman"/>
          <w:bCs/>
          <w:sz w:val="28"/>
          <w:szCs w:val="24"/>
        </w:rPr>
        <w:t xml:space="preserve"> работы по </w:t>
      </w:r>
      <w:r w:rsidR="00002AAC">
        <w:rPr>
          <w:rFonts w:ascii="Times New Roman" w:hAnsi="Times New Roman"/>
          <w:bCs/>
          <w:sz w:val="28"/>
          <w:szCs w:val="24"/>
        </w:rPr>
        <w:t>биологии отводится 4</w:t>
      </w:r>
      <w:r w:rsidR="00002AAC" w:rsidRPr="00B77012">
        <w:rPr>
          <w:rFonts w:ascii="Times New Roman" w:hAnsi="Times New Roman"/>
          <w:bCs/>
          <w:sz w:val="28"/>
          <w:szCs w:val="24"/>
        </w:rPr>
        <w:t>0 минут.</w:t>
      </w:r>
    </w:p>
    <w:p w:rsidR="00002AAC" w:rsidRDefault="00002AAC" w:rsidP="00002AA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 xml:space="preserve">Часть 1 содержит 7 заданий с кратким ответом. </w:t>
      </w:r>
      <w:r w:rsidRPr="00B77012">
        <w:rPr>
          <w:rFonts w:ascii="Times New Roman" w:hAnsi="Times New Roman"/>
          <w:bCs/>
          <w:sz w:val="28"/>
          <w:szCs w:val="24"/>
        </w:rPr>
        <w:t>Ответы к заданиям 1–</w:t>
      </w:r>
      <w:r>
        <w:rPr>
          <w:rFonts w:ascii="Times New Roman" w:hAnsi="Times New Roman"/>
          <w:bCs/>
          <w:sz w:val="28"/>
          <w:szCs w:val="24"/>
        </w:rPr>
        <w:t>7 записываются в виде цифры в БЛАНКЕ ОТВЕТОВ № 1</w:t>
      </w:r>
      <w:r w:rsidRPr="00B77012">
        <w:rPr>
          <w:rFonts w:ascii="Times New Roman" w:hAnsi="Times New Roman"/>
          <w:bCs/>
          <w:sz w:val="28"/>
          <w:szCs w:val="24"/>
        </w:rPr>
        <w:t>.</w:t>
      </w:r>
    </w:p>
    <w:p w:rsidR="00002AAC" w:rsidRDefault="00002AAC" w:rsidP="00002AA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0C0980">
        <w:rPr>
          <w:rFonts w:ascii="Times New Roman" w:hAnsi="Times New Roman"/>
          <w:bCs/>
          <w:sz w:val="28"/>
          <w:szCs w:val="24"/>
        </w:rPr>
        <w:t>Часть 2 сост</w:t>
      </w:r>
      <w:r>
        <w:rPr>
          <w:rFonts w:ascii="Times New Roman" w:hAnsi="Times New Roman"/>
          <w:bCs/>
          <w:sz w:val="28"/>
          <w:szCs w:val="24"/>
        </w:rPr>
        <w:t>оит из 4 заданий</w:t>
      </w:r>
      <w:r w:rsidRPr="000C0980">
        <w:rPr>
          <w:rFonts w:ascii="Times New Roman" w:hAnsi="Times New Roman"/>
          <w:bCs/>
          <w:sz w:val="28"/>
          <w:szCs w:val="24"/>
        </w:rPr>
        <w:t>. Задания части 2 требуют</w:t>
      </w:r>
      <w:r>
        <w:rPr>
          <w:rFonts w:ascii="Times New Roman" w:hAnsi="Times New Roman"/>
          <w:bCs/>
          <w:sz w:val="28"/>
          <w:szCs w:val="24"/>
        </w:rPr>
        <w:t xml:space="preserve"> систематизации фактов, выбора нескольких правильных ответов, установления соответствий</w:t>
      </w:r>
      <w:r w:rsidRPr="000C0980">
        <w:rPr>
          <w:rFonts w:ascii="Times New Roman" w:hAnsi="Times New Roman"/>
          <w:bCs/>
          <w:sz w:val="28"/>
          <w:szCs w:val="24"/>
        </w:rPr>
        <w:t>.</w:t>
      </w:r>
      <w:r>
        <w:rPr>
          <w:rFonts w:ascii="Times New Roman" w:hAnsi="Times New Roman"/>
          <w:bCs/>
          <w:sz w:val="28"/>
          <w:szCs w:val="24"/>
        </w:rPr>
        <w:t xml:space="preserve"> Ответы к заданиям 8-11 записываются в виде последовательности цифр</w:t>
      </w:r>
      <w:r w:rsidR="006910CF">
        <w:rPr>
          <w:rFonts w:ascii="Times New Roman" w:hAnsi="Times New Roman"/>
          <w:bCs/>
          <w:sz w:val="28"/>
          <w:szCs w:val="24"/>
        </w:rPr>
        <w:t>/букв</w:t>
      </w:r>
      <w:r>
        <w:rPr>
          <w:rFonts w:ascii="Times New Roman" w:hAnsi="Times New Roman"/>
          <w:bCs/>
          <w:sz w:val="28"/>
          <w:szCs w:val="24"/>
        </w:rPr>
        <w:t xml:space="preserve"> в БЛАНКЕ ОТВЕТОВ № 1</w:t>
      </w:r>
      <w:r w:rsidRPr="00B77012">
        <w:rPr>
          <w:rFonts w:ascii="Times New Roman" w:hAnsi="Times New Roman"/>
          <w:bCs/>
          <w:sz w:val="28"/>
          <w:szCs w:val="24"/>
        </w:rPr>
        <w:t>.</w:t>
      </w:r>
    </w:p>
    <w:p w:rsidR="00002AAC" w:rsidRDefault="00002AAC" w:rsidP="00002A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Задание части 3 (№12) требуе</w:t>
      </w:r>
      <w:r w:rsidRPr="002E7C2F">
        <w:rPr>
          <w:rFonts w:ascii="Times New Roman" w:hAnsi="Times New Roman"/>
          <w:bCs/>
          <w:sz w:val="28"/>
          <w:szCs w:val="24"/>
        </w:rPr>
        <w:t>т полного ответа</w:t>
      </w:r>
      <w:r>
        <w:rPr>
          <w:rFonts w:ascii="Times New Roman" w:hAnsi="Times New Roman"/>
          <w:bCs/>
          <w:sz w:val="28"/>
          <w:szCs w:val="24"/>
        </w:rPr>
        <w:t xml:space="preserve"> на поставленный вопрос</w:t>
      </w:r>
      <w:r w:rsidRPr="002E7C2F">
        <w:rPr>
          <w:rFonts w:ascii="Times New Roman" w:hAnsi="Times New Roman"/>
          <w:bCs/>
          <w:sz w:val="28"/>
          <w:szCs w:val="24"/>
        </w:rPr>
        <w:t>. В БЛАНКЕ ОТВЕТОВ № 2 укажите номер задания и запишите его</w:t>
      </w:r>
      <w:r>
        <w:rPr>
          <w:rFonts w:ascii="Times New Roman" w:hAnsi="Times New Roman"/>
          <w:bCs/>
          <w:sz w:val="28"/>
          <w:szCs w:val="24"/>
        </w:rPr>
        <w:t xml:space="preserve"> </w:t>
      </w:r>
      <w:r w:rsidRPr="002E7C2F">
        <w:rPr>
          <w:rFonts w:ascii="Times New Roman" w:hAnsi="Times New Roman"/>
          <w:bCs/>
          <w:sz w:val="28"/>
          <w:szCs w:val="24"/>
        </w:rPr>
        <w:t>полное решение.</w:t>
      </w:r>
    </w:p>
    <w:p w:rsidR="00002AAC" w:rsidRDefault="00002AAC" w:rsidP="00002AA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B77012">
        <w:rPr>
          <w:rFonts w:ascii="Times New Roman" w:hAnsi="Times New Roman"/>
          <w:bCs/>
          <w:sz w:val="28"/>
          <w:szCs w:val="24"/>
        </w:rPr>
        <w:t>Все записи выполняются яркими чёрными</w:t>
      </w:r>
      <w:r w:rsidR="00A24807">
        <w:rPr>
          <w:rFonts w:ascii="Times New Roman" w:hAnsi="Times New Roman"/>
          <w:bCs/>
          <w:sz w:val="28"/>
          <w:szCs w:val="24"/>
        </w:rPr>
        <w:t>/синими</w:t>
      </w:r>
      <w:r w:rsidRPr="00B77012">
        <w:rPr>
          <w:rFonts w:ascii="Times New Roman" w:hAnsi="Times New Roman"/>
          <w:bCs/>
          <w:sz w:val="28"/>
          <w:szCs w:val="24"/>
        </w:rPr>
        <w:t xml:space="preserve"> чернилами. Допускается</w:t>
      </w:r>
      <w:r>
        <w:rPr>
          <w:rFonts w:ascii="Times New Roman" w:hAnsi="Times New Roman"/>
          <w:bCs/>
          <w:sz w:val="28"/>
          <w:szCs w:val="24"/>
        </w:rPr>
        <w:t xml:space="preserve"> </w:t>
      </w:r>
      <w:r w:rsidRPr="00B77012">
        <w:rPr>
          <w:rFonts w:ascii="Times New Roman" w:hAnsi="Times New Roman"/>
          <w:bCs/>
          <w:sz w:val="28"/>
          <w:szCs w:val="24"/>
        </w:rPr>
        <w:t xml:space="preserve">использование </w:t>
      </w:r>
      <w:proofErr w:type="spellStart"/>
      <w:r w:rsidRPr="00B77012">
        <w:rPr>
          <w:rFonts w:ascii="Times New Roman" w:hAnsi="Times New Roman"/>
          <w:bCs/>
          <w:sz w:val="28"/>
          <w:szCs w:val="24"/>
        </w:rPr>
        <w:t>гелевой</w:t>
      </w:r>
      <w:proofErr w:type="spellEnd"/>
      <w:r w:rsidRPr="00B77012">
        <w:rPr>
          <w:rFonts w:ascii="Times New Roman" w:hAnsi="Times New Roman"/>
          <w:bCs/>
          <w:sz w:val="28"/>
          <w:szCs w:val="24"/>
        </w:rPr>
        <w:t xml:space="preserve"> или капиллярной ручки.</w:t>
      </w:r>
    </w:p>
    <w:p w:rsidR="00002AAC" w:rsidRDefault="00002AAC" w:rsidP="00002AA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  <w:r w:rsidRPr="00B77012">
        <w:rPr>
          <w:rFonts w:ascii="Times New Roman" w:hAnsi="Times New Roman"/>
          <w:bCs/>
          <w:sz w:val="28"/>
          <w:szCs w:val="24"/>
        </w:rPr>
        <w:t>При выполнении заданий можно пользоваться черновиком.</w:t>
      </w:r>
      <w:r>
        <w:rPr>
          <w:rFonts w:ascii="Times New Roman" w:hAnsi="Times New Roman"/>
          <w:bCs/>
          <w:sz w:val="28"/>
          <w:szCs w:val="24"/>
        </w:rPr>
        <w:t xml:space="preserve"> </w:t>
      </w:r>
      <w:r w:rsidRPr="00B77012">
        <w:rPr>
          <w:rFonts w:ascii="Times New Roman" w:hAnsi="Times New Roman"/>
          <w:b/>
          <w:bCs/>
          <w:sz w:val="28"/>
          <w:szCs w:val="24"/>
        </w:rPr>
        <w:t>Записи в черновике не учитываются при оценивании работы.</w:t>
      </w:r>
    </w:p>
    <w:p w:rsidR="00002AAC" w:rsidRDefault="00002AAC" w:rsidP="00002AA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B77012">
        <w:rPr>
          <w:rFonts w:ascii="Times New Roman" w:hAnsi="Times New Roman"/>
          <w:bCs/>
          <w:sz w:val="28"/>
          <w:szCs w:val="24"/>
        </w:rPr>
        <w:t>Баллы, полученные Вами за выполненные задания, суммируются.</w:t>
      </w:r>
      <w:r>
        <w:rPr>
          <w:rFonts w:ascii="Times New Roman" w:hAnsi="Times New Roman"/>
          <w:bCs/>
          <w:sz w:val="28"/>
          <w:szCs w:val="24"/>
        </w:rPr>
        <w:t xml:space="preserve"> </w:t>
      </w:r>
      <w:r w:rsidRPr="00B77012">
        <w:rPr>
          <w:rFonts w:ascii="Times New Roman" w:hAnsi="Times New Roman"/>
          <w:bCs/>
          <w:sz w:val="28"/>
          <w:szCs w:val="24"/>
        </w:rPr>
        <w:t>Постарайтесь выполнить как можно больше заданий и набрать наибольшее</w:t>
      </w:r>
      <w:r>
        <w:rPr>
          <w:rFonts w:ascii="Times New Roman" w:hAnsi="Times New Roman"/>
          <w:bCs/>
          <w:sz w:val="28"/>
          <w:szCs w:val="24"/>
        </w:rPr>
        <w:t xml:space="preserve"> </w:t>
      </w:r>
      <w:r w:rsidRPr="00B77012">
        <w:rPr>
          <w:rFonts w:ascii="Times New Roman" w:hAnsi="Times New Roman"/>
          <w:bCs/>
          <w:sz w:val="28"/>
          <w:szCs w:val="24"/>
        </w:rPr>
        <w:t>количество баллов.</w:t>
      </w:r>
    </w:p>
    <w:p w:rsidR="00002AAC" w:rsidRPr="00B77012" w:rsidRDefault="00002AAC" w:rsidP="00002AAC">
      <w:pPr>
        <w:suppressAutoHyphens/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0C0980">
        <w:rPr>
          <w:rFonts w:ascii="Times New Roman" w:hAnsi="Times New Roman"/>
          <w:bCs/>
          <w:sz w:val="28"/>
          <w:szCs w:val="24"/>
        </w:rPr>
        <w:t>После завершения работы проверьте, чтобы ответ к каждому заданию</w:t>
      </w:r>
      <w:r>
        <w:rPr>
          <w:rFonts w:ascii="Times New Roman" w:hAnsi="Times New Roman"/>
          <w:bCs/>
          <w:sz w:val="28"/>
          <w:szCs w:val="24"/>
        </w:rPr>
        <w:t xml:space="preserve"> </w:t>
      </w:r>
      <w:r w:rsidRPr="000C0980">
        <w:rPr>
          <w:rFonts w:ascii="Times New Roman" w:hAnsi="Times New Roman"/>
          <w:bCs/>
          <w:sz w:val="28"/>
          <w:szCs w:val="24"/>
        </w:rPr>
        <w:t>в бланках ответов № 1 и № 2 был записан под правильным номером.</w:t>
      </w:r>
    </w:p>
    <w:p w:rsidR="00002AAC" w:rsidRDefault="00002AAC" w:rsidP="00002AAC">
      <w:pPr>
        <w:suppressAutoHyphens/>
        <w:autoSpaceDE w:val="0"/>
        <w:autoSpaceDN w:val="0"/>
        <w:adjustRightInd w:val="0"/>
        <w:spacing w:after="240"/>
        <w:jc w:val="center"/>
        <w:rPr>
          <w:rFonts w:ascii="Times New Roman" w:hAnsi="Times New Roman"/>
          <w:b/>
          <w:bCs/>
          <w:i/>
          <w:iCs/>
          <w:sz w:val="28"/>
          <w:szCs w:val="24"/>
        </w:rPr>
      </w:pPr>
      <w:r w:rsidRPr="00B77012">
        <w:rPr>
          <w:rFonts w:ascii="Times New Roman" w:hAnsi="Times New Roman"/>
          <w:b/>
          <w:bCs/>
          <w:i/>
          <w:iCs/>
          <w:sz w:val="28"/>
          <w:szCs w:val="24"/>
        </w:rPr>
        <w:t>Желаем успеха!</w:t>
      </w:r>
    </w:p>
    <w:p w:rsidR="004E10B7" w:rsidRDefault="004E10B7" w:rsidP="004E10B7">
      <w:pPr>
        <w:widowControl w:val="0"/>
        <w:spacing w:after="0" w:line="240" w:lineRule="auto"/>
        <w:ind w:left="212"/>
        <w:jc w:val="center"/>
        <w:outlineLvl w:val="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002AAC" w:rsidRDefault="00002AAC" w:rsidP="004E10B7">
      <w:pPr>
        <w:widowControl w:val="0"/>
        <w:spacing w:after="0" w:line="240" w:lineRule="auto"/>
        <w:ind w:left="212"/>
        <w:jc w:val="center"/>
        <w:outlineLvl w:val="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002AAC" w:rsidRDefault="00002AAC" w:rsidP="004E10B7">
      <w:pPr>
        <w:widowControl w:val="0"/>
        <w:spacing w:after="0" w:line="240" w:lineRule="auto"/>
        <w:ind w:left="212"/>
        <w:jc w:val="center"/>
        <w:outlineLvl w:val="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002AAC" w:rsidRDefault="00002AAC" w:rsidP="004E10B7">
      <w:pPr>
        <w:widowControl w:val="0"/>
        <w:spacing w:after="0" w:line="240" w:lineRule="auto"/>
        <w:ind w:left="212"/>
        <w:jc w:val="center"/>
        <w:outlineLvl w:val="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002AAC" w:rsidRPr="009C14BE" w:rsidRDefault="00002AAC" w:rsidP="004E10B7">
      <w:pPr>
        <w:widowControl w:val="0"/>
        <w:spacing w:after="0" w:line="240" w:lineRule="auto"/>
        <w:ind w:left="212"/>
        <w:jc w:val="center"/>
        <w:outlineLvl w:val="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4E10B7" w:rsidRPr="009C14BE" w:rsidRDefault="004E10B7" w:rsidP="005A64E0">
      <w:pPr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067D19" w:rsidRPr="009C14BE" w:rsidRDefault="00067D19" w:rsidP="001D354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A64E0" w:rsidRDefault="005A64E0" w:rsidP="005A64E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2AAC" w:rsidRDefault="00002AAC" w:rsidP="005A64E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2AAC" w:rsidRDefault="00002AAC" w:rsidP="005A64E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2AAC" w:rsidRPr="009C14BE" w:rsidRDefault="00002AAC" w:rsidP="005A64E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149D" w:rsidRPr="009C14BE" w:rsidRDefault="002C149D" w:rsidP="005A64E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149D" w:rsidRPr="009C14BE" w:rsidRDefault="002C149D" w:rsidP="005A64E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0062" w:rsidRDefault="00D70062" w:rsidP="008D3C5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1</w:t>
      </w:r>
    </w:p>
    <w:p w:rsidR="006959C7" w:rsidRPr="009C14BE" w:rsidRDefault="006959C7" w:rsidP="008D3C5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  <w:r w:rsidR="002A2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bookmarkStart w:id="0" w:name="_GoBack"/>
      <w:bookmarkEnd w:id="0"/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Выбери</w:t>
      </w:r>
      <w:r w:rsidR="00A2480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те</w:t>
      </w: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4F3F50"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ОДИН </w:t>
      </w:r>
      <w:r w:rsid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правильный ответ: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1.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Биология – это наука о: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космосе;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A248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строении Земли;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живой природе;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веществах.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2.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Живые организмы, в отличие от тел неживой природы: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неподвижны;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имеют клеточное строение;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A248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состоят из молекул</w:t>
      </w: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имеют цвет.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3. 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Все живые организмы способны к: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размножению;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неограниченному росту;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питанию готовыми органическими веществами;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быстрым перемещениям.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4. 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Исследование, при котором человек в лаборатории воспроизводит</w:t>
      </w: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природное явление: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наблюдение;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измерение;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рассматривание;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эксперимент.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5.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Увеличительный прибор: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предметный столик;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микроскоп;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тубус;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штатив.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6.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Если окуляр даёт 10-кратное увеличение, а объе</w:t>
      </w:r>
      <w:r w:rsidR="00A248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ктив – 30-кратное, то микроскоп 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увеличивает объект в: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150 раз;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200 раз;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250 раз;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300 раз.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7. </w:t>
      </w:r>
      <w:r w:rsidRPr="009C14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Организмы, клетки которых не сдержат ядро: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прокариоты;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автотрофы;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гетеротрофы;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эукариоты.</w:t>
      </w:r>
    </w:p>
    <w:p w:rsidR="00D70062" w:rsidRPr="009C14BE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59C7" w:rsidRDefault="00D70062" w:rsidP="008D3C5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14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</w:t>
      </w:r>
      <w:r w:rsidR="002C149D" w:rsidRPr="009C14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2A2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C149D" w:rsidRPr="006959C7" w:rsidRDefault="006959C7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8</w:t>
      </w:r>
      <w:r w:rsidR="00D70062"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.</w:t>
      </w:r>
      <w:r w:rsidR="00D70062" w:rsidRPr="006959C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="002C149D" w:rsidRPr="006959C7">
        <w:rPr>
          <w:rFonts w:ascii="Times New Roman" w:hAnsi="Times New Roman" w:cs="Times New Roman"/>
          <w:b/>
          <w:sz w:val="24"/>
          <w:szCs w:val="24"/>
        </w:rPr>
        <w:t>Рассмотрите фотографии с изображением представителей различных объектов природы.</w:t>
      </w:r>
      <w:r w:rsidR="002C149D" w:rsidRPr="00695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49D" w:rsidRPr="006959C7" w:rsidRDefault="002C149D" w:rsidP="008D3C55">
      <w:pPr>
        <w:pStyle w:val="leftmargin"/>
        <w:spacing w:before="0" w:beforeAutospacing="0" w:after="0" w:afterAutospacing="0" w:line="240" w:lineRule="atLeast"/>
        <w:contextualSpacing/>
      </w:pPr>
      <w:r w:rsidRPr="006959C7">
        <w:t xml:space="preserve">Подпишите их названия, используя слова из предложенного списка: </w:t>
      </w:r>
      <w:r w:rsidRPr="006959C7">
        <w:rPr>
          <w:i/>
          <w:iCs/>
        </w:rPr>
        <w:t>бактерии, вирусы, растения.</w:t>
      </w:r>
    </w:p>
    <w:p w:rsidR="002C149D" w:rsidRDefault="002C149D" w:rsidP="008D3C5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  <w:drawing>
          <wp:inline distT="0" distB="0" distL="0" distR="0" wp14:anchorId="15A2A903" wp14:editId="1C3A9695">
            <wp:extent cx="2614575" cy="1959429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r="-1213" b="6321"/>
                    <a:stretch/>
                  </pic:blipFill>
                  <pic:spPr bwMode="auto">
                    <a:xfrm>
                      <a:off x="0" y="0"/>
                      <a:ext cx="2615358" cy="19600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59C7" w:rsidRPr="008D3C55" w:rsidRDefault="008D3C55" w:rsidP="008D3C55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D3C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</w:p>
    <w:p w:rsidR="00D70062" w:rsidRPr="006959C7" w:rsidRDefault="006959C7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9</w:t>
      </w:r>
      <w:r w:rsidR="002C149D" w:rsidRPr="006959C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="00A248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Выберите 3 верных ответа</w:t>
      </w:r>
      <w:r w:rsidR="009C14BE" w:rsidRPr="006959C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из 6 предложенных. </w:t>
      </w:r>
      <w:r w:rsidR="00D70062" w:rsidRPr="006959C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Каждая клетка животных и растений:</w:t>
      </w:r>
    </w:p>
    <w:p w:rsidR="00D70062" w:rsidRPr="006959C7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дышит;</w:t>
      </w:r>
    </w:p>
    <w:p w:rsidR="00D70062" w:rsidRPr="006959C7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питается;</w:t>
      </w:r>
    </w:p>
    <w:p w:rsidR="00D70062" w:rsidRPr="006959C7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имеет хлоропласты;</w:t>
      </w:r>
    </w:p>
    <w:p w:rsidR="00D70062" w:rsidRPr="006959C7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растёт и делится;</w:t>
      </w:r>
    </w:p>
    <w:p w:rsidR="00D70062" w:rsidRPr="006959C7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может участвовать в оплодотворении;</w:t>
      </w:r>
    </w:p>
    <w:p w:rsidR="00D70062" w:rsidRPr="006959C7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образует питательные вещества на свету.</w:t>
      </w:r>
    </w:p>
    <w:p w:rsidR="00D70062" w:rsidRPr="006959C7" w:rsidRDefault="00D70062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0062" w:rsidRPr="006959C7" w:rsidRDefault="006959C7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10</w:t>
      </w:r>
      <w:r w:rsidR="00D70062"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. Установ</w:t>
      </w:r>
      <w:r w:rsidR="00A2480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ите</w:t>
      </w:r>
      <w:r w:rsidR="00D70062"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соответствие между растением и отделом, к которому растение относится.</w:t>
      </w:r>
      <w:r w:rsidR="002B49C9"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:rsidR="002B49C9" w:rsidRPr="006959C7" w:rsidRDefault="002B49C9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780"/>
        <w:gridCol w:w="3781"/>
      </w:tblGrid>
      <w:tr w:rsidR="002B49C9" w:rsidRPr="006959C7" w:rsidTr="006959C7">
        <w:trPr>
          <w:jc w:val="center"/>
        </w:trPr>
        <w:tc>
          <w:tcPr>
            <w:tcW w:w="3780" w:type="dxa"/>
          </w:tcPr>
          <w:p w:rsidR="002B49C9" w:rsidRPr="006959C7" w:rsidRDefault="002B49C9" w:rsidP="008D3C55">
            <w:pPr>
              <w:spacing w:line="240" w:lineRule="atLeast"/>
              <w:contextualSpacing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r w:rsidRPr="006959C7">
              <w:rPr>
                <w:b/>
                <w:color w:val="000000"/>
                <w:sz w:val="24"/>
                <w:szCs w:val="24"/>
                <w:u w:val="single"/>
              </w:rPr>
              <w:t>Отдел</w:t>
            </w:r>
          </w:p>
        </w:tc>
        <w:tc>
          <w:tcPr>
            <w:tcW w:w="3781" w:type="dxa"/>
          </w:tcPr>
          <w:p w:rsidR="002B49C9" w:rsidRPr="006959C7" w:rsidRDefault="002B49C9" w:rsidP="008D3C55">
            <w:pPr>
              <w:spacing w:line="240" w:lineRule="atLeast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6959C7">
              <w:rPr>
                <w:b/>
                <w:color w:val="000000"/>
                <w:sz w:val="24"/>
                <w:szCs w:val="24"/>
                <w:u w:val="single"/>
              </w:rPr>
              <w:t>Растение</w:t>
            </w:r>
          </w:p>
        </w:tc>
      </w:tr>
      <w:tr w:rsidR="002B49C9" w:rsidRPr="006959C7" w:rsidTr="006959C7">
        <w:trPr>
          <w:jc w:val="center"/>
        </w:trPr>
        <w:tc>
          <w:tcPr>
            <w:tcW w:w="3780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 xml:space="preserve">1. Голосеменные                                                                        </w:t>
            </w:r>
          </w:p>
        </w:tc>
        <w:tc>
          <w:tcPr>
            <w:tcW w:w="3781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 xml:space="preserve">А </w:t>
            </w:r>
            <w:r w:rsidR="00CE5181">
              <w:rPr>
                <w:color w:val="000000"/>
                <w:sz w:val="24"/>
                <w:szCs w:val="24"/>
              </w:rPr>
              <w:t>Сосна</w:t>
            </w:r>
            <w:r w:rsidRPr="006959C7">
              <w:rPr>
                <w:color w:val="000000"/>
                <w:sz w:val="24"/>
                <w:szCs w:val="24"/>
              </w:rPr>
              <w:t xml:space="preserve">                               </w:t>
            </w:r>
          </w:p>
        </w:tc>
      </w:tr>
      <w:tr w:rsidR="002B49C9" w:rsidRPr="006959C7" w:rsidTr="006959C7">
        <w:trPr>
          <w:jc w:val="center"/>
        </w:trPr>
        <w:tc>
          <w:tcPr>
            <w:tcW w:w="3780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 xml:space="preserve">2. Покрытосеменные                                                                 </w:t>
            </w:r>
          </w:p>
        </w:tc>
        <w:tc>
          <w:tcPr>
            <w:tcW w:w="3781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 xml:space="preserve">Б. Рис                                                                                                                                                            </w:t>
            </w:r>
          </w:p>
        </w:tc>
      </w:tr>
      <w:tr w:rsidR="002B49C9" w:rsidRPr="006959C7" w:rsidTr="006959C7">
        <w:trPr>
          <w:jc w:val="center"/>
        </w:trPr>
        <w:tc>
          <w:tcPr>
            <w:tcW w:w="3780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781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>В. Томат</w:t>
            </w:r>
          </w:p>
        </w:tc>
      </w:tr>
      <w:tr w:rsidR="002B49C9" w:rsidRPr="006959C7" w:rsidTr="006959C7">
        <w:trPr>
          <w:jc w:val="center"/>
        </w:trPr>
        <w:tc>
          <w:tcPr>
            <w:tcW w:w="3780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781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 xml:space="preserve">Г. Лиственница                                                                                                   </w:t>
            </w:r>
          </w:p>
        </w:tc>
      </w:tr>
      <w:tr w:rsidR="002B49C9" w:rsidRPr="006959C7" w:rsidTr="006959C7">
        <w:trPr>
          <w:jc w:val="center"/>
        </w:trPr>
        <w:tc>
          <w:tcPr>
            <w:tcW w:w="3780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781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 xml:space="preserve">Д. Подсолнечник                                                                                                 </w:t>
            </w:r>
          </w:p>
        </w:tc>
      </w:tr>
      <w:tr w:rsidR="002B49C9" w:rsidRPr="006959C7" w:rsidTr="006959C7">
        <w:trPr>
          <w:jc w:val="center"/>
        </w:trPr>
        <w:tc>
          <w:tcPr>
            <w:tcW w:w="3780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781" w:type="dxa"/>
          </w:tcPr>
          <w:p w:rsidR="002B49C9" w:rsidRPr="006959C7" w:rsidRDefault="002B49C9" w:rsidP="008D3C55">
            <w:pPr>
              <w:spacing w:line="240" w:lineRule="atLeast"/>
              <w:contextualSpacing/>
              <w:rPr>
                <w:color w:val="000000"/>
                <w:sz w:val="24"/>
                <w:szCs w:val="24"/>
              </w:rPr>
            </w:pPr>
            <w:r w:rsidRPr="006959C7">
              <w:rPr>
                <w:color w:val="000000"/>
                <w:sz w:val="24"/>
                <w:szCs w:val="24"/>
              </w:rPr>
              <w:t>Е. Пихта</w:t>
            </w:r>
          </w:p>
        </w:tc>
      </w:tr>
    </w:tbl>
    <w:p w:rsidR="002B49C9" w:rsidRPr="006959C7" w:rsidRDefault="002B49C9" w:rsidP="008D3C55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C55" w:rsidRDefault="006959C7" w:rsidP="008D3C55">
      <w:pPr>
        <w:pStyle w:val="leftmargin"/>
        <w:spacing w:before="0" w:beforeAutospacing="0" w:after="0" w:afterAutospacing="0" w:line="240" w:lineRule="atLeast"/>
        <w:contextualSpacing/>
      </w:pPr>
      <w:r w:rsidRPr="006959C7">
        <w:rPr>
          <w:b/>
          <w:bCs/>
          <w:i/>
          <w:color w:val="000000"/>
        </w:rPr>
        <w:t>11</w:t>
      </w:r>
      <w:r w:rsidR="002C149D" w:rsidRPr="006959C7">
        <w:rPr>
          <w:b/>
          <w:bCs/>
          <w:i/>
          <w:color w:val="000000"/>
        </w:rPr>
        <w:t>.</w:t>
      </w:r>
      <w:r w:rsidR="009C14BE" w:rsidRPr="006959C7">
        <w:rPr>
          <w:b/>
        </w:rPr>
        <w:t xml:space="preserve"> </w:t>
      </w:r>
      <w:r w:rsidR="008D3C55" w:rsidRPr="008D3C55">
        <w:rPr>
          <w:b/>
        </w:rPr>
        <w:t>Прочитайте текст и выполните задания.</w:t>
      </w:r>
    </w:p>
    <w:p w:rsidR="008D3C55" w:rsidRDefault="008D3C55" w:rsidP="008D3C55">
      <w:pPr>
        <w:pStyle w:val="a7"/>
        <w:spacing w:before="0" w:beforeAutospacing="0" w:after="0" w:afterAutospacing="0" w:line="240" w:lineRule="atLeast"/>
        <w:jc w:val="both"/>
      </w:pPr>
      <w:r>
        <w:t> (</w:t>
      </w:r>
      <w:proofErr w:type="gramStart"/>
      <w:r>
        <w:t>1)Сипуха</w:t>
      </w:r>
      <w:proofErr w:type="gramEnd"/>
      <w:r>
        <w:t xml:space="preserve"> обыкновенная – сова средних размеров с мягким и пушистым оперением, с цепкими когтями и острым загнутым клювом. (</w:t>
      </w:r>
      <w:proofErr w:type="gramStart"/>
      <w:r>
        <w:t>2)Сипуху</w:t>
      </w:r>
      <w:proofErr w:type="gramEnd"/>
      <w:r>
        <w:t xml:space="preserve"> легко определить по форме лицевого диска, который у неё имеет очертания в виде сердца. (3) Эта птица охотно селится в амбарах, на чердаках и в голубятнях. (</w:t>
      </w:r>
      <w:proofErr w:type="gramStart"/>
      <w:r>
        <w:t>4)Сипуха</w:t>
      </w:r>
      <w:proofErr w:type="gramEnd"/>
      <w:r>
        <w:t xml:space="preserve"> встречается на всех материках. (</w:t>
      </w:r>
      <w:proofErr w:type="gramStart"/>
      <w:r>
        <w:t>5)Во</w:t>
      </w:r>
      <w:proofErr w:type="gramEnd"/>
      <w:r>
        <w:t xml:space="preserve"> время охоты сова облетает владения, постоянно меняя высоту. (6)В выкармливании птенцов принимают участие самец и самка.</w:t>
      </w:r>
    </w:p>
    <w:p w:rsidR="00A24807" w:rsidRDefault="00A24807" w:rsidP="008D3C55">
      <w:pPr>
        <w:pStyle w:val="a7"/>
        <w:spacing w:before="0" w:beforeAutospacing="0" w:after="0" w:afterAutospacing="0" w:line="240" w:lineRule="atLeast"/>
        <w:jc w:val="both"/>
        <w:rPr>
          <w:i/>
        </w:rPr>
      </w:pPr>
    </w:p>
    <w:p w:rsidR="008D3C55" w:rsidRPr="00A24807" w:rsidRDefault="008D3C55" w:rsidP="008D3C55">
      <w:pPr>
        <w:pStyle w:val="a7"/>
        <w:spacing w:before="0" w:beforeAutospacing="0" w:after="0" w:afterAutospacing="0" w:line="240" w:lineRule="atLeast"/>
        <w:jc w:val="both"/>
        <w:rPr>
          <w:i/>
        </w:rPr>
      </w:pPr>
      <w:r w:rsidRPr="00A24807">
        <w:rPr>
          <w:i/>
        </w:rPr>
        <w:t>Какие предложения текста описывают образ жизни сипухи обыкновенной? Запишите номера выбранных предложений.</w:t>
      </w:r>
    </w:p>
    <w:p w:rsidR="008D3C55" w:rsidRPr="006959C7" w:rsidRDefault="008D3C55" w:rsidP="008D3C55">
      <w:pPr>
        <w:pStyle w:val="leftmargin"/>
        <w:jc w:val="center"/>
      </w:pPr>
      <w:r w:rsidRPr="008D3C55">
        <w:rPr>
          <w:noProof/>
        </w:rPr>
        <w:drawing>
          <wp:inline distT="0" distB="0" distL="0" distR="0" wp14:anchorId="0FEBECE7" wp14:editId="428E338C">
            <wp:extent cx="1132824" cy="1388408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3026" cy="138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9C7" w:rsidRPr="006959C7" w:rsidRDefault="00D70062" w:rsidP="00695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Часть</w:t>
      </w:r>
      <w:r w:rsidR="006959C7"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2C149D"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3</w:t>
      </w:r>
      <w:r w:rsidR="002A2C5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D70062" w:rsidRPr="006959C7" w:rsidRDefault="002C149D" w:rsidP="006959C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Дай</w:t>
      </w:r>
      <w:r w:rsidR="00A2480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те</w:t>
      </w:r>
      <w:r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развернутый ответ на вопрос</w:t>
      </w:r>
      <w:r w:rsidR="006959C7" w:rsidRPr="006959C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D70062" w:rsidRPr="006959C7" w:rsidRDefault="006959C7" w:rsidP="00695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70062" w:rsidRPr="006959C7" w:rsidSect="002C14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959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D70062" w:rsidRPr="006959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D70062" w:rsidRPr="0069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70062" w:rsidRPr="006959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Почему антропогенный фактор часто счит</w:t>
      </w:r>
      <w:r w:rsidR="002C149D" w:rsidRPr="006959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6959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ют фактором угрозы для приро</w:t>
      </w:r>
      <w:r w:rsidR="008D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ды</w:t>
      </w:r>
    </w:p>
    <w:p w:rsidR="00622061" w:rsidRPr="00622061" w:rsidRDefault="00622061" w:rsidP="00622061">
      <w:pPr>
        <w:ind w:left="142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622061">
        <w:rPr>
          <w:rFonts w:ascii="Times New Roman" w:hAnsi="Times New Roman" w:cs="Times New Roman"/>
          <w:bCs/>
          <w:sz w:val="28"/>
          <w:szCs w:val="24"/>
        </w:rPr>
        <w:lastRenderedPageBreak/>
        <w:t>БЛАНК ОТВЕТОВ № 1</w:t>
      </w:r>
    </w:p>
    <w:p w:rsidR="00622061" w:rsidRPr="00622061" w:rsidRDefault="00622061" w:rsidP="00622061">
      <w:pPr>
        <w:ind w:left="142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622061">
        <w:rPr>
          <w:rFonts w:ascii="Times New Roman" w:hAnsi="Times New Roman" w:cs="Times New Roman"/>
          <w:bCs/>
          <w:sz w:val="28"/>
          <w:szCs w:val="24"/>
        </w:rPr>
        <w:t>Часть 1</w:t>
      </w:r>
      <w:r w:rsidR="002A2C50">
        <w:rPr>
          <w:rFonts w:ascii="Times New Roman" w:hAnsi="Times New Roman" w:cs="Times New Roman"/>
          <w:bCs/>
          <w:sz w:val="28"/>
          <w:szCs w:val="24"/>
        </w:rPr>
        <w:t>: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  <w:gridCol w:w="1447"/>
        <w:gridCol w:w="1448"/>
        <w:gridCol w:w="1448"/>
      </w:tblGrid>
      <w:tr w:rsidR="00622061" w:rsidRPr="00622061" w:rsidTr="00622061">
        <w:trPr>
          <w:trHeight w:val="318"/>
        </w:trPr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1</w:t>
            </w: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2</w:t>
            </w: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3</w:t>
            </w: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4</w:t>
            </w: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5</w:t>
            </w:r>
          </w:p>
        </w:tc>
        <w:tc>
          <w:tcPr>
            <w:tcW w:w="1448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6</w:t>
            </w:r>
          </w:p>
        </w:tc>
        <w:tc>
          <w:tcPr>
            <w:tcW w:w="1448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7</w:t>
            </w:r>
          </w:p>
        </w:tc>
      </w:tr>
      <w:tr w:rsidR="00622061" w:rsidRPr="00622061" w:rsidTr="00622061">
        <w:trPr>
          <w:trHeight w:val="337"/>
        </w:trPr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447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448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448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</w:tr>
    </w:tbl>
    <w:p w:rsidR="00622061" w:rsidRPr="00622061" w:rsidRDefault="00622061" w:rsidP="00622061">
      <w:pPr>
        <w:ind w:left="142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622061">
        <w:rPr>
          <w:rFonts w:ascii="Times New Roman" w:hAnsi="Times New Roman" w:cs="Times New Roman"/>
          <w:bCs/>
          <w:sz w:val="28"/>
          <w:szCs w:val="24"/>
        </w:rPr>
        <w:t>Часть 2</w:t>
      </w:r>
      <w:r w:rsidR="002A2C50">
        <w:rPr>
          <w:rFonts w:ascii="Times New Roman" w:hAnsi="Times New Roman" w:cs="Times New Roman"/>
          <w:bCs/>
          <w:sz w:val="28"/>
          <w:szCs w:val="24"/>
        </w:rPr>
        <w:t>: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2523"/>
        <w:gridCol w:w="2524"/>
        <w:gridCol w:w="2524"/>
        <w:gridCol w:w="2524"/>
      </w:tblGrid>
      <w:tr w:rsidR="00622061" w:rsidRPr="00622061" w:rsidTr="00622061">
        <w:trPr>
          <w:trHeight w:val="339"/>
        </w:trPr>
        <w:tc>
          <w:tcPr>
            <w:tcW w:w="2523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8</w:t>
            </w:r>
          </w:p>
        </w:tc>
        <w:tc>
          <w:tcPr>
            <w:tcW w:w="2524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9</w:t>
            </w:r>
          </w:p>
        </w:tc>
        <w:tc>
          <w:tcPr>
            <w:tcW w:w="2524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10</w:t>
            </w:r>
          </w:p>
        </w:tc>
        <w:tc>
          <w:tcPr>
            <w:tcW w:w="2524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8"/>
                <w:szCs w:val="24"/>
              </w:rPr>
              <w:t>11</w:t>
            </w:r>
          </w:p>
        </w:tc>
      </w:tr>
      <w:tr w:rsidR="00622061" w:rsidRPr="00622061" w:rsidTr="00622061">
        <w:trPr>
          <w:trHeight w:val="876"/>
        </w:trPr>
        <w:tc>
          <w:tcPr>
            <w:tcW w:w="2523" w:type="dxa"/>
          </w:tcPr>
          <w:p w:rsidR="00622061" w:rsidRPr="00622061" w:rsidRDefault="00622061" w:rsidP="0075029A">
            <w:pPr>
              <w:rPr>
                <w:bCs/>
                <w:sz w:val="24"/>
                <w:szCs w:val="24"/>
              </w:rPr>
            </w:pPr>
            <w:r w:rsidRPr="00622061">
              <w:rPr>
                <w:bCs/>
                <w:sz w:val="24"/>
                <w:szCs w:val="24"/>
              </w:rPr>
              <w:t>А-</w:t>
            </w:r>
          </w:p>
          <w:p w:rsidR="00622061" w:rsidRPr="00622061" w:rsidRDefault="00622061" w:rsidP="0075029A">
            <w:pPr>
              <w:rPr>
                <w:bCs/>
                <w:sz w:val="24"/>
                <w:szCs w:val="24"/>
              </w:rPr>
            </w:pPr>
            <w:r w:rsidRPr="00622061">
              <w:rPr>
                <w:bCs/>
                <w:sz w:val="24"/>
                <w:szCs w:val="24"/>
              </w:rPr>
              <w:t>Б-</w:t>
            </w:r>
          </w:p>
          <w:p w:rsidR="00622061" w:rsidRPr="00622061" w:rsidRDefault="00622061" w:rsidP="0075029A">
            <w:pPr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4"/>
                <w:szCs w:val="24"/>
              </w:rPr>
              <w:t>В-</w:t>
            </w:r>
          </w:p>
        </w:tc>
        <w:tc>
          <w:tcPr>
            <w:tcW w:w="2524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2524" w:type="dxa"/>
          </w:tcPr>
          <w:p w:rsidR="00622061" w:rsidRPr="00622061" w:rsidRDefault="00622061" w:rsidP="0075029A">
            <w:pPr>
              <w:rPr>
                <w:bCs/>
                <w:sz w:val="24"/>
                <w:szCs w:val="24"/>
              </w:rPr>
            </w:pPr>
            <w:r w:rsidRPr="00622061">
              <w:rPr>
                <w:bCs/>
                <w:sz w:val="24"/>
                <w:szCs w:val="24"/>
              </w:rPr>
              <w:t>1-</w:t>
            </w:r>
          </w:p>
          <w:p w:rsidR="00622061" w:rsidRPr="00622061" w:rsidRDefault="00622061" w:rsidP="0075029A">
            <w:pPr>
              <w:rPr>
                <w:bCs/>
                <w:sz w:val="24"/>
                <w:szCs w:val="24"/>
              </w:rPr>
            </w:pPr>
          </w:p>
          <w:p w:rsidR="00622061" w:rsidRPr="00622061" w:rsidRDefault="00622061" w:rsidP="0075029A">
            <w:pPr>
              <w:rPr>
                <w:bCs/>
                <w:sz w:val="28"/>
                <w:szCs w:val="24"/>
              </w:rPr>
            </w:pPr>
            <w:r w:rsidRPr="00622061">
              <w:rPr>
                <w:bCs/>
                <w:sz w:val="24"/>
                <w:szCs w:val="24"/>
              </w:rPr>
              <w:t>2-</w:t>
            </w:r>
          </w:p>
        </w:tc>
        <w:tc>
          <w:tcPr>
            <w:tcW w:w="2524" w:type="dxa"/>
          </w:tcPr>
          <w:p w:rsidR="00622061" w:rsidRPr="00622061" w:rsidRDefault="00622061" w:rsidP="0075029A">
            <w:pPr>
              <w:jc w:val="center"/>
              <w:rPr>
                <w:bCs/>
                <w:sz w:val="28"/>
                <w:szCs w:val="24"/>
              </w:rPr>
            </w:pPr>
          </w:p>
        </w:tc>
      </w:tr>
    </w:tbl>
    <w:p w:rsidR="00622061" w:rsidRPr="00622061" w:rsidRDefault="00622061" w:rsidP="00622061">
      <w:pPr>
        <w:ind w:left="142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622061" w:rsidRDefault="00622061" w:rsidP="00622061">
      <w:pPr>
        <w:ind w:left="142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622061">
        <w:rPr>
          <w:rFonts w:ascii="Times New Roman" w:hAnsi="Times New Roman" w:cs="Times New Roman"/>
          <w:bCs/>
          <w:sz w:val="28"/>
          <w:szCs w:val="24"/>
        </w:rPr>
        <w:t>БЛАНК ОТВЕТОВ № 2</w:t>
      </w:r>
    </w:p>
    <w:p w:rsidR="002A2C50" w:rsidRPr="00622061" w:rsidRDefault="002A2C50" w:rsidP="00622061">
      <w:pPr>
        <w:ind w:left="142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Часть 3:</w:t>
      </w:r>
    </w:p>
    <w:p w:rsidR="00067D19" w:rsidRDefault="00622061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  <w:r w:rsidRPr="00622061">
        <w:rPr>
          <w:rFonts w:ascii="Times New Roman" w:hAnsi="Times New Roman" w:cs="Times New Roman"/>
          <w:bCs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622061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4"/>
        </w:rPr>
      </w:pPr>
    </w:p>
    <w:p w:rsidR="00A24807" w:rsidRDefault="00A24807" w:rsidP="00A24807">
      <w:pPr>
        <w:pStyle w:val="a4"/>
        <w:spacing w:line="276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Критерии оценивания работы:</w:t>
      </w: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1-7 оцениваются в 1 балл за каждый верный ответ.</w:t>
      </w: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8 оценивается в 0,5 балла за каждое верно установленн</w:t>
      </w:r>
      <w:r>
        <w:rPr>
          <w:rFonts w:ascii="Times New Roman" w:hAnsi="Times New Roman" w:cs="Times New Roman"/>
        </w:rPr>
        <w:t>ое соответствие. Максимально – 1,5</w:t>
      </w:r>
      <w:r>
        <w:rPr>
          <w:rFonts w:ascii="Times New Roman" w:hAnsi="Times New Roman" w:cs="Times New Roman"/>
        </w:rPr>
        <w:t xml:space="preserve"> балла.</w:t>
      </w: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9 оценивае</w:t>
      </w:r>
      <w:r>
        <w:rPr>
          <w:rFonts w:ascii="Times New Roman" w:hAnsi="Times New Roman" w:cs="Times New Roman"/>
        </w:rPr>
        <w:t>тся в 0,5 балла за каждый верно выбранный ответ. Максимально – 1,5</w:t>
      </w:r>
      <w:r>
        <w:rPr>
          <w:rFonts w:ascii="Times New Roman" w:hAnsi="Times New Roman" w:cs="Times New Roman"/>
        </w:rPr>
        <w:t xml:space="preserve"> балла.</w:t>
      </w: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10 оценивается в 0,5</w:t>
      </w:r>
      <w:r>
        <w:rPr>
          <w:rFonts w:ascii="Times New Roman" w:hAnsi="Times New Roman" w:cs="Times New Roman"/>
        </w:rPr>
        <w:t xml:space="preserve"> балл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за каждое верно установленное соответствие. Максимально –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балла.</w:t>
      </w: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11 оценивается в 0,5 балла за верно </w:t>
      </w:r>
      <w:r>
        <w:rPr>
          <w:rFonts w:ascii="Times New Roman" w:hAnsi="Times New Roman" w:cs="Times New Roman"/>
        </w:rPr>
        <w:t>выбранное предложение. Максимально – 1,5 балла</w:t>
      </w:r>
      <w:r w:rsidR="00CE5181">
        <w:rPr>
          <w:rFonts w:ascii="Times New Roman" w:hAnsi="Times New Roman" w:cs="Times New Roman"/>
        </w:rPr>
        <w:t>.</w:t>
      </w: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12 оценивается 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 xml:space="preserve">балла за верно указанный </w:t>
      </w:r>
      <w:r>
        <w:rPr>
          <w:rFonts w:ascii="Times New Roman" w:hAnsi="Times New Roman" w:cs="Times New Roman"/>
        </w:rPr>
        <w:t xml:space="preserve">ответ на вопрос. Максимально – 2 </w:t>
      </w:r>
      <w:r>
        <w:rPr>
          <w:rFonts w:ascii="Times New Roman" w:hAnsi="Times New Roman" w:cs="Times New Roman"/>
        </w:rPr>
        <w:t>балла.</w:t>
      </w:r>
    </w:p>
    <w:p w:rsidR="00CE5181" w:rsidRDefault="00CE5181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Максимально возможно количество баллов за работу – 16,5.</w:t>
      </w: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</w:rPr>
      </w:pPr>
    </w:p>
    <w:p w:rsidR="00A24807" w:rsidRDefault="00A24807" w:rsidP="00A24807">
      <w:pPr>
        <w:spacing w:after="0" w:line="240" w:lineRule="atLeast"/>
        <w:ind w:left="426" w:right="28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Ответы: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4077"/>
        <w:gridCol w:w="5811"/>
      </w:tblGrid>
      <w:tr w:rsidR="00A24807" w:rsidTr="00A2480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7" w:rsidRDefault="00A24807" w:rsidP="00A671E0">
            <w:pPr>
              <w:spacing w:line="240" w:lineRule="atLeast"/>
              <w:ind w:right="281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7" w:rsidRDefault="00A24807" w:rsidP="00A671E0">
            <w:pPr>
              <w:spacing w:line="240" w:lineRule="atLeast"/>
              <w:ind w:right="281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3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2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1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4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2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4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1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А-вирусы   Б-растения    В-бактерии</w:t>
            </w:r>
          </w:p>
        </w:tc>
      </w:tr>
      <w:tr w:rsidR="00A24807" w:rsidTr="00CE518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A671E0">
            <w:pPr>
              <w:spacing w:line="240" w:lineRule="atLeast"/>
              <w:ind w:right="281"/>
            </w:pPr>
            <w:r>
              <w:t>АБГ</w:t>
            </w:r>
          </w:p>
        </w:tc>
      </w:tr>
      <w:tr w:rsidR="00A24807" w:rsidTr="00A2480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CE5181" w:rsidP="00CE5181">
            <w:pPr>
              <w:pStyle w:val="leftmargin"/>
              <w:shd w:val="clear" w:color="auto" w:fill="FFFFFF"/>
              <w:spacing w:before="0" w:beforeAutospacing="0" w:after="0" w:afterAutospacing="0" w:line="240" w:lineRule="atLeast"/>
              <w:jc w:val="both"/>
            </w:pPr>
            <w:r w:rsidRPr="00CE5181">
              <w:t>1-</w:t>
            </w:r>
            <w:r>
              <w:t>АГЕ          2- БВД</w:t>
            </w:r>
          </w:p>
        </w:tc>
      </w:tr>
      <w:tr w:rsidR="00A24807" w:rsidTr="00A2480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Pr="00CE5181" w:rsidRDefault="00CE5181" w:rsidP="00CE5181">
            <w:pPr>
              <w:pStyle w:val="leftmargin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356</w:t>
            </w:r>
          </w:p>
        </w:tc>
      </w:tr>
      <w:tr w:rsidR="00A24807" w:rsidTr="00A2480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07" w:rsidRDefault="00A24807" w:rsidP="00A24807">
            <w:pPr>
              <w:pStyle w:val="a9"/>
              <w:numPr>
                <w:ilvl w:val="0"/>
                <w:numId w:val="3"/>
              </w:numPr>
              <w:spacing w:line="240" w:lineRule="atLeast"/>
              <w:ind w:right="281"/>
              <w:rPr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07" w:rsidRDefault="001B2477" w:rsidP="00CE5181">
            <w:pPr>
              <w:spacing w:line="240" w:lineRule="atLeast"/>
              <w:ind w:right="31"/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>
              <w:t>А</w:t>
            </w:r>
            <w:r w:rsidR="00CE5181" w:rsidRPr="00CE5181">
              <w:rPr>
                <w:rStyle w:val="aa"/>
                <w:b w:val="0"/>
                <w:color w:val="333333"/>
                <w:sz w:val="22"/>
                <w:szCs w:val="22"/>
                <w:shd w:val="clear" w:color="auto" w:fill="FFFFFF"/>
              </w:rPr>
              <w:t>нтропогенный фактор часто считают фактором угрозы для природы, потому что деятельность человека оказывает негативное воздействие на окружающую среду</w:t>
            </w:r>
            <w:r w:rsidR="00CE5181" w:rsidRPr="00CE5181">
              <w:rPr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="00CE5181">
              <w:rPr>
                <w:color w:val="333333"/>
                <w:sz w:val="22"/>
                <w:szCs w:val="22"/>
                <w:shd w:val="clear" w:color="auto" w:fill="FFFFFF"/>
              </w:rPr>
              <w:t>Например, п</w:t>
            </w:r>
            <w:r w:rsidR="00CE5181" w:rsidRPr="00CE5181">
              <w:rPr>
                <w:color w:val="333333"/>
                <w:sz w:val="22"/>
                <w:szCs w:val="22"/>
                <w:shd w:val="clear" w:color="auto" w:fill="FFFFFF"/>
              </w:rPr>
              <w:t>ромышленные выбросы, отходы, транспорт загрязняют воздух, воду и почву, что негативно влияет на живые организмы.</w:t>
            </w:r>
            <w:r w:rsidR="00CE5181" w:rsidRPr="00CE5181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="00CE5181" w:rsidRPr="00CE5181">
              <w:rPr>
                <w:color w:val="333333"/>
                <w:sz w:val="22"/>
                <w:szCs w:val="22"/>
                <w:shd w:val="clear" w:color="auto" w:fill="FFFFFF"/>
              </w:rPr>
              <w:t>Вырубка лесов, распашка земель, приводят к исчезновению мест обитания многих видов животных и растений.</w:t>
            </w:r>
            <w:r w:rsidR="00CE5181" w:rsidRPr="00CE5181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="00CE5181" w:rsidRPr="00CE5181">
              <w:rPr>
                <w:color w:val="333333"/>
                <w:sz w:val="22"/>
                <w:szCs w:val="22"/>
                <w:shd w:val="clear" w:color="auto" w:fill="FFFFFF"/>
              </w:rPr>
              <w:t>Неумеренная охота, рыболовство, добыча полезных ископаемых истощают природные ресурсы и приводят к исчезновению некоторых видов</w:t>
            </w:r>
            <w:r w:rsidR="00CE5181" w:rsidRPr="00CE5181">
              <w:rPr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1B2477" w:rsidRPr="001B2477" w:rsidRDefault="001B2477" w:rsidP="00CE5181">
            <w:pPr>
              <w:spacing w:line="240" w:lineRule="atLeast"/>
              <w:ind w:right="31"/>
              <w:jc w:val="both"/>
              <w:rPr>
                <w:i/>
                <w:sz w:val="18"/>
                <w:szCs w:val="18"/>
              </w:rPr>
            </w:pPr>
            <w:r w:rsidRPr="001B2477">
              <w:rPr>
                <w:i/>
                <w:color w:val="333333"/>
                <w:sz w:val="18"/>
                <w:szCs w:val="18"/>
                <w:shd w:val="clear" w:color="auto" w:fill="FFFFFF"/>
              </w:rPr>
              <w:t>Либо, близкий по смыслу ответ</w:t>
            </w:r>
          </w:p>
        </w:tc>
      </w:tr>
    </w:tbl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  <w:b/>
        </w:rPr>
      </w:pPr>
    </w:p>
    <w:p w:rsidR="00A24807" w:rsidRDefault="00A24807" w:rsidP="00A24807">
      <w:pPr>
        <w:spacing w:after="0" w:line="240" w:lineRule="atLeast"/>
        <w:ind w:left="426" w:right="28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Баллы: </w:t>
      </w:r>
    </w:p>
    <w:p w:rsidR="00A24807" w:rsidRDefault="00CE5181" w:rsidP="00A24807">
      <w:pPr>
        <w:spacing w:after="0" w:line="240" w:lineRule="atLeast"/>
        <w:ind w:left="567" w:right="4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16,5 -15</w:t>
      </w:r>
      <w:r w:rsidR="00A24807">
        <w:rPr>
          <w:rFonts w:ascii="Times New Roman" w:hAnsi="Times New Roman" w:cs="Times New Roman"/>
        </w:rPr>
        <w:t xml:space="preserve"> баллов – «5»</w:t>
      </w:r>
    </w:p>
    <w:p w:rsidR="00A24807" w:rsidRDefault="00CE5181" w:rsidP="00A24807">
      <w:pPr>
        <w:spacing w:after="0" w:line="240" w:lineRule="atLeast"/>
        <w:ind w:left="567" w:right="4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14-12</w:t>
      </w:r>
      <w:r w:rsidR="00A24807">
        <w:rPr>
          <w:rFonts w:ascii="Times New Roman" w:hAnsi="Times New Roman" w:cs="Times New Roman"/>
        </w:rPr>
        <w:t xml:space="preserve"> баллов - «4»</w:t>
      </w:r>
    </w:p>
    <w:p w:rsidR="00A24807" w:rsidRDefault="00CE5181" w:rsidP="00A24807">
      <w:pPr>
        <w:spacing w:after="0" w:line="240" w:lineRule="atLeast"/>
        <w:ind w:left="567" w:right="4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11-8</w:t>
      </w:r>
      <w:r w:rsidR="00A24807">
        <w:rPr>
          <w:rFonts w:ascii="Times New Roman" w:hAnsi="Times New Roman" w:cs="Times New Roman"/>
        </w:rPr>
        <w:t xml:space="preserve"> баллов – «3»</w:t>
      </w:r>
    </w:p>
    <w:p w:rsidR="00A24807" w:rsidRDefault="00CE5181" w:rsidP="00A24807">
      <w:pPr>
        <w:spacing w:after="0" w:line="240" w:lineRule="atLeast"/>
        <w:ind w:left="567" w:right="4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24807">
        <w:rPr>
          <w:rFonts w:ascii="Times New Roman" w:hAnsi="Times New Roman" w:cs="Times New Roman"/>
        </w:rPr>
        <w:t xml:space="preserve"> – 0 баллов – «2»</w:t>
      </w:r>
    </w:p>
    <w:p w:rsidR="00A24807" w:rsidRPr="00622061" w:rsidRDefault="00A24807" w:rsidP="00622061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A24807" w:rsidRPr="00622061" w:rsidSect="006220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114"/>
    <w:multiLevelType w:val="hybridMultilevel"/>
    <w:tmpl w:val="B5DE7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3B5E07"/>
    <w:multiLevelType w:val="hybridMultilevel"/>
    <w:tmpl w:val="2FDC8394"/>
    <w:lvl w:ilvl="0" w:tplc="166CAAB4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0936B1"/>
    <w:multiLevelType w:val="hybridMultilevel"/>
    <w:tmpl w:val="2D523092"/>
    <w:lvl w:ilvl="0" w:tplc="9C202446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3" w15:restartNumberingAfterBreak="0">
    <w:nsid w:val="62023BB0"/>
    <w:multiLevelType w:val="hybridMultilevel"/>
    <w:tmpl w:val="A56240CA"/>
    <w:lvl w:ilvl="0" w:tplc="296EA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86FC7"/>
    <w:multiLevelType w:val="hybridMultilevel"/>
    <w:tmpl w:val="5F70C140"/>
    <w:lvl w:ilvl="0" w:tplc="CAFC9A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B5EC0"/>
    <w:multiLevelType w:val="hybridMultilevel"/>
    <w:tmpl w:val="2E828B40"/>
    <w:lvl w:ilvl="0" w:tplc="989866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62"/>
    <w:rsid w:val="00002AAC"/>
    <w:rsid w:val="00067D19"/>
    <w:rsid w:val="000D4564"/>
    <w:rsid w:val="001B2477"/>
    <w:rsid w:val="001D3545"/>
    <w:rsid w:val="001F695C"/>
    <w:rsid w:val="00236028"/>
    <w:rsid w:val="002A2C50"/>
    <w:rsid w:val="002B49C9"/>
    <w:rsid w:val="002C149D"/>
    <w:rsid w:val="00404CF5"/>
    <w:rsid w:val="004054E1"/>
    <w:rsid w:val="004A0A10"/>
    <w:rsid w:val="004A29EA"/>
    <w:rsid w:val="004E10B7"/>
    <w:rsid w:val="004F3F50"/>
    <w:rsid w:val="005A64E0"/>
    <w:rsid w:val="00622061"/>
    <w:rsid w:val="006910CF"/>
    <w:rsid w:val="006959C7"/>
    <w:rsid w:val="006C3B31"/>
    <w:rsid w:val="008D3C55"/>
    <w:rsid w:val="00986EFB"/>
    <w:rsid w:val="009C14BE"/>
    <w:rsid w:val="00A24807"/>
    <w:rsid w:val="00B60A6B"/>
    <w:rsid w:val="00BE4640"/>
    <w:rsid w:val="00C55A5A"/>
    <w:rsid w:val="00CE5181"/>
    <w:rsid w:val="00D07D5E"/>
    <w:rsid w:val="00D3723C"/>
    <w:rsid w:val="00D70062"/>
    <w:rsid w:val="00F33988"/>
    <w:rsid w:val="00FD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F50C"/>
  <w15:docId w15:val="{553FE30C-300B-4614-B5DA-28BF154C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F50"/>
  </w:style>
  <w:style w:type="paragraph" w:styleId="1">
    <w:name w:val="heading 1"/>
    <w:basedOn w:val="a"/>
    <w:next w:val="a"/>
    <w:link w:val="10"/>
    <w:uiPriority w:val="9"/>
    <w:qFormat/>
    <w:rsid w:val="002B49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22061"/>
    <w:pPr>
      <w:spacing w:before="320" w:after="0" w:line="360" w:lineRule="auto"/>
      <w:outlineLvl w:val="2"/>
    </w:pPr>
    <w:rPr>
      <w:rFonts w:ascii="Century Gothic" w:eastAsia="Times New Roman" w:hAnsi="Century Gothic" w:cs="Century Gothic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D7006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4A29E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07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D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B49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leftmargin">
    <w:name w:val="left_margin"/>
    <w:basedOn w:val="a"/>
    <w:rsid w:val="002C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9C1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basedOn w:val="a"/>
    <w:next w:val="a7"/>
    <w:uiPriority w:val="99"/>
    <w:rsid w:val="009C1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9C14BE"/>
    <w:pPr>
      <w:suppressAutoHyphens/>
      <w:autoSpaceDN w:val="0"/>
      <w:spacing w:after="14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622061"/>
    <w:rPr>
      <w:rFonts w:ascii="Century Gothic" w:eastAsia="Times New Roman" w:hAnsi="Century Gothic" w:cs="Century Gothic"/>
      <w:b/>
      <w:bCs/>
      <w:i/>
      <w:iCs/>
      <w:sz w:val="26"/>
      <w:szCs w:val="26"/>
      <w:lang w:eastAsia="ru-RU"/>
    </w:rPr>
  </w:style>
  <w:style w:type="paragraph" w:styleId="a9">
    <w:name w:val="List Paragraph"/>
    <w:basedOn w:val="a"/>
    <w:uiPriority w:val="34"/>
    <w:qFormat/>
    <w:rsid w:val="00A24807"/>
    <w:pPr>
      <w:ind w:left="720"/>
      <w:contextualSpacing/>
    </w:pPr>
  </w:style>
  <w:style w:type="character" w:styleId="aa">
    <w:name w:val="Strong"/>
    <w:basedOn w:val="a0"/>
    <w:uiPriority w:val="22"/>
    <w:qFormat/>
    <w:rsid w:val="00CE51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Trud_Dev</dc:creator>
  <cp:lastModifiedBy>ПК</cp:lastModifiedBy>
  <cp:revision>2</cp:revision>
  <cp:lastPrinted>2021-05-31T11:36:00Z</cp:lastPrinted>
  <dcterms:created xsi:type="dcterms:W3CDTF">2025-11-03T10:32:00Z</dcterms:created>
  <dcterms:modified xsi:type="dcterms:W3CDTF">2025-11-03T10:32:00Z</dcterms:modified>
</cp:coreProperties>
</file>